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A" w:rsidRDefault="0024300A"/>
    <w:p w:rsidR="00E15007" w:rsidRDefault="00E15007"/>
    <w:p w:rsidR="00E15007" w:rsidRPr="00E15007" w:rsidRDefault="00E15007" w:rsidP="00E15007">
      <w:pPr>
        <w:jc w:val="center"/>
        <w:rPr>
          <w:b/>
        </w:rPr>
      </w:pPr>
    </w:p>
    <w:p w:rsidR="00E15007" w:rsidRPr="00E15007" w:rsidRDefault="00E15007" w:rsidP="005A6250">
      <w:pPr>
        <w:ind w:left="567" w:hanging="360"/>
        <w:jc w:val="center"/>
        <w:rPr>
          <w:b/>
        </w:rPr>
      </w:pPr>
      <w:r w:rsidRPr="00E15007">
        <w:rPr>
          <w:b/>
        </w:rPr>
        <w:t>Контрольные цифры приема (КЦП)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города Севастополя на 2020/2021 учебный год и квоты на целевое обучение</w:t>
      </w:r>
      <w:r>
        <w:rPr>
          <w:b/>
        </w:rPr>
        <w:t xml:space="preserve"> в</w:t>
      </w:r>
      <w:r w:rsidRPr="00E15007">
        <w:rPr>
          <w:b/>
        </w:rPr>
        <w:t xml:space="preserve"> СГБОУПО «Севастопольский медицинский колледж имени Жени </w:t>
      </w:r>
      <w:proofErr w:type="spellStart"/>
      <w:r w:rsidRPr="00E15007">
        <w:rPr>
          <w:b/>
        </w:rPr>
        <w:t>Дерюгиной</w:t>
      </w:r>
      <w:proofErr w:type="spellEnd"/>
      <w:r w:rsidRPr="00E15007">
        <w:rPr>
          <w:b/>
        </w:rPr>
        <w:t>»</w:t>
      </w:r>
    </w:p>
    <w:p w:rsidR="00E15007" w:rsidRPr="00EE65FF" w:rsidRDefault="00E15007" w:rsidP="005A6250">
      <w:pPr>
        <w:pStyle w:val="a"/>
        <w:numPr>
          <w:ilvl w:val="0"/>
          <w:numId w:val="0"/>
        </w:numPr>
        <w:ind w:left="680"/>
        <w:jc w:val="center"/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702"/>
        <w:gridCol w:w="1701"/>
        <w:gridCol w:w="1984"/>
        <w:gridCol w:w="2410"/>
        <w:gridCol w:w="2517"/>
      </w:tblGrid>
      <w:tr w:rsidR="000B1071" w:rsidRPr="001133E2" w:rsidTr="005A6250">
        <w:tc>
          <w:tcPr>
            <w:tcW w:w="1702" w:type="dxa"/>
            <w:vMerge w:val="restart"/>
          </w:tcPr>
          <w:p w:rsidR="000B1071" w:rsidRPr="001133E2" w:rsidRDefault="000B1071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</w:rPr>
            </w:pPr>
            <w:bookmarkStart w:id="0" w:name="_Toc1122977"/>
            <w:r>
              <w:rPr>
                <w:b/>
                <w:color w:val="000000" w:themeColor="text1"/>
                <w:sz w:val="20"/>
              </w:rPr>
              <w:t xml:space="preserve">Код </w:t>
            </w:r>
            <w:r w:rsidR="005A6250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 xml:space="preserve"> Специаль</w:t>
            </w:r>
            <w:r w:rsidRPr="001133E2">
              <w:rPr>
                <w:b/>
                <w:color w:val="000000" w:themeColor="text1"/>
                <w:sz w:val="20"/>
              </w:rPr>
              <w:t>ност</w:t>
            </w:r>
            <w:bookmarkEnd w:id="0"/>
            <w:r>
              <w:rPr>
                <w:b/>
                <w:color w:val="000000" w:themeColor="text1"/>
                <w:sz w:val="20"/>
              </w:rPr>
              <w:t>и</w:t>
            </w:r>
          </w:p>
        </w:tc>
        <w:tc>
          <w:tcPr>
            <w:tcW w:w="1701" w:type="dxa"/>
            <w:vMerge w:val="restart"/>
          </w:tcPr>
          <w:p w:rsidR="000B1071" w:rsidRPr="001133E2" w:rsidRDefault="005A6250" w:rsidP="000D1F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Наименование специальности</w:t>
            </w:r>
          </w:p>
        </w:tc>
        <w:tc>
          <w:tcPr>
            <w:tcW w:w="6911" w:type="dxa"/>
            <w:gridSpan w:val="3"/>
          </w:tcPr>
          <w:p w:rsidR="000B1071" w:rsidRPr="001133E2" w:rsidRDefault="000B1071" w:rsidP="000D1F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Контрольные цифры приема по </w:t>
            </w:r>
            <w:proofErr w:type="gramStart"/>
            <w:r>
              <w:rPr>
                <w:b/>
                <w:color w:val="000000" w:themeColor="text1"/>
                <w:sz w:val="20"/>
              </w:rPr>
              <w:t>имеющим</w:t>
            </w:r>
            <w:proofErr w:type="gramEnd"/>
            <w:r>
              <w:rPr>
                <w:b/>
                <w:color w:val="000000" w:themeColor="text1"/>
                <w:sz w:val="20"/>
              </w:rPr>
              <w:t xml:space="preserve"> государственную аккредитацию образовательным программа среднего профессионального образования (всего)</w:t>
            </w:r>
          </w:p>
        </w:tc>
      </w:tr>
      <w:tr w:rsidR="000B1071" w:rsidRPr="000B1071" w:rsidTr="005A6250">
        <w:tc>
          <w:tcPr>
            <w:tcW w:w="1702" w:type="dxa"/>
            <w:vMerge/>
          </w:tcPr>
          <w:p w:rsidR="000B1071" w:rsidRPr="000B1071" w:rsidRDefault="000B1071" w:rsidP="000D1F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071" w:rsidRPr="000B1071" w:rsidRDefault="000B1071" w:rsidP="000D1F3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927" w:type="dxa"/>
            <w:gridSpan w:val="2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0B1071" w:rsidRPr="000B1071" w:rsidTr="005A6250">
        <w:tc>
          <w:tcPr>
            <w:tcW w:w="1702" w:type="dxa"/>
            <w:vMerge/>
          </w:tcPr>
          <w:p w:rsidR="000B1071" w:rsidRPr="000B1071" w:rsidRDefault="000B1071" w:rsidP="000D1F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071" w:rsidRPr="000B1071" w:rsidRDefault="000B1071" w:rsidP="000D1F3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071" w:rsidRPr="000B1071" w:rsidRDefault="000B1071" w:rsidP="000D1F3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2517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Целевое обучение</w:t>
            </w:r>
          </w:p>
        </w:tc>
      </w:tr>
      <w:tr w:rsidR="000B1071" w:rsidRPr="000B1071" w:rsidTr="005A6250">
        <w:tc>
          <w:tcPr>
            <w:tcW w:w="1702" w:type="dxa"/>
          </w:tcPr>
          <w:p w:rsidR="000B1071" w:rsidRPr="005A6250" w:rsidRDefault="000B1071" w:rsidP="000D1F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bookmarkStart w:id="1" w:name="_Toc1122984"/>
            <w:r w:rsidRPr="005A6250">
              <w:rPr>
                <w:b/>
                <w:color w:val="000000" w:themeColor="text1"/>
                <w:sz w:val="24"/>
                <w:szCs w:val="24"/>
              </w:rPr>
              <w:t>31.02.01.</w:t>
            </w:r>
            <w:bookmarkEnd w:id="1"/>
          </w:p>
          <w:p w:rsidR="000B1071" w:rsidRPr="005A6250" w:rsidRDefault="000B1071" w:rsidP="000D1F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071" w:rsidRPr="000B1071" w:rsidRDefault="005A6250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bookmarkStart w:id="2" w:name="_Toc1122985"/>
            <w:r w:rsidRPr="005A6250">
              <w:rPr>
                <w:b/>
                <w:color w:val="000000" w:themeColor="text1"/>
                <w:sz w:val="24"/>
                <w:szCs w:val="24"/>
              </w:rPr>
              <w:t>Лечебное дело</w:t>
            </w:r>
            <w:bookmarkEnd w:id="2"/>
          </w:p>
        </w:tc>
        <w:tc>
          <w:tcPr>
            <w:tcW w:w="1984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0B1071" w:rsidRPr="000B1071" w:rsidTr="005A6250">
        <w:tc>
          <w:tcPr>
            <w:tcW w:w="1702" w:type="dxa"/>
          </w:tcPr>
          <w:p w:rsidR="000B1071" w:rsidRPr="005A6250" w:rsidRDefault="000B1071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bookmarkStart w:id="3" w:name="_Toc1122992"/>
            <w:r w:rsidRPr="005A6250">
              <w:rPr>
                <w:b/>
                <w:color w:val="000000" w:themeColor="text1"/>
                <w:sz w:val="24"/>
                <w:szCs w:val="24"/>
              </w:rPr>
              <w:t xml:space="preserve">34.02.01. </w:t>
            </w:r>
            <w:bookmarkEnd w:id="3"/>
          </w:p>
        </w:tc>
        <w:tc>
          <w:tcPr>
            <w:tcW w:w="1701" w:type="dxa"/>
          </w:tcPr>
          <w:p w:rsidR="000B1071" w:rsidRPr="000B1071" w:rsidRDefault="005A6250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5A6250">
              <w:rPr>
                <w:b/>
                <w:color w:val="000000" w:themeColor="text1"/>
                <w:sz w:val="24"/>
                <w:szCs w:val="24"/>
              </w:rPr>
              <w:t>Сестринское дело</w:t>
            </w:r>
          </w:p>
        </w:tc>
        <w:tc>
          <w:tcPr>
            <w:tcW w:w="1984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410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517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0B1071" w:rsidRPr="000B1071" w:rsidTr="005A6250">
        <w:tc>
          <w:tcPr>
            <w:tcW w:w="1702" w:type="dxa"/>
          </w:tcPr>
          <w:p w:rsidR="000B1071" w:rsidRPr="005A6250" w:rsidRDefault="000B1071" w:rsidP="000D1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6250">
              <w:rPr>
                <w:b/>
                <w:color w:val="000000"/>
                <w:sz w:val="24"/>
                <w:szCs w:val="24"/>
              </w:rPr>
              <w:t>31.02.02</w:t>
            </w:r>
          </w:p>
          <w:p w:rsidR="000B1071" w:rsidRPr="005A6250" w:rsidRDefault="000B1071" w:rsidP="000D1F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071" w:rsidRPr="000B1071" w:rsidRDefault="005A6250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bookmarkStart w:id="4" w:name="_Toc1123007"/>
            <w:r w:rsidRPr="005A6250">
              <w:rPr>
                <w:b/>
                <w:color w:val="000000"/>
                <w:sz w:val="24"/>
                <w:szCs w:val="24"/>
              </w:rPr>
              <w:t>Акушерское дело</w:t>
            </w:r>
            <w:bookmarkEnd w:id="4"/>
          </w:p>
        </w:tc>
        <w:tc>
          <w:tcPr>
            <w:tcW w:w="1984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B1071" w:rsidRPr="000B1071" w:rsidRDefault="000B1071" w:rsidP="000B10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0B1071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0B1071" w:rsidRPr="000B1071" w:rsidRDefault="000B1071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B1071" w:rsidRPr="000B1071" w:rsidTr="005A6250">
        <w:tc>
          <w:tcPr>
            <w:tcW w:w="3403" w:type="dxa"/>
            <w:gridSpan w:val="2"/>
          </w:tcPr>
          <w:p w:rsidR="000B1071" w:rsidRPr="000B1071" w:rsidRDefault="000B1071" w:rsidP="000D1F3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0B1071" w:rsidRPr="005A6250" w:rsidRDefault="005A6250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5A6250"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:rsidR="000B1071" w:rsidRPr="005A6250" w:rsidRDefault="005A6250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5A6250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2517" w:type="dxa"/>
          </w:tcPr>
          <w:p w:rsidR="000B1071" w:rsidRPr="005A6250" w:rsidRDefault="005A6250" w:rsidP="005A6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5A6250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5A6250" w:rsidRDefault="005A6250">
      <w:pPr>
        <w:rPr>
          <w:color w:val="000000" w:themeColor="text1"/>
          <w:sz w:val="24"/>
          <w:szCs w:val="24"/>
        </w:rPr>
      </w:pPr>
    </w:p>
    <w:p w:rsidR="005A6250" w:rsidRDefault="005A6250">
      <w:r w:rsidRPr="005A6250">
        <w:rPr>
          <w:u w:val="single"/>
        </w:rPr>
        <w:t>Основание</w:t>
      </w:r>
      <w:r>
        <w:t xml:space="preserve">:     Приказ Департамента здравоохранения города Севастополя </w:t>
      </w:r>
    </w:p>
    <w:p w:rsidR="00E15007" w:rsidRDefault="005A6250">
      <w:r>
        <w:t xml:space="preserve">                         от 30.12.2019  №1402</w:t>
      </w:r>
    </w:p>
    <w:sectPr w:rsidR="00E15007" w:rsidSect="0024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E6F"/>
    <w:multiLevelType w:val="hybridMultilevel"/>
    <w:tmpl w:val="16C87AFE"/>
    <w:lvl w:ilvl="0" w:tplc="1980A6D8">
      <w:start w:val="1"/>
      <w:numFmt w:val="decimal"/>
      <w:pStyle w:val="a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05590C"/>
    <w:multiLevelType w:val="multilevel"/>
    <w:tmpl w:val="BA001AE0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007"/>
    <w:rsid w:val="000B1071"/>
    <w:rsid w:val="0024300A"/>
    <w:rsid w:val="005A6250"/>
    <w:rsid w:val="00E1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0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5007"/>
    <w:pPr>
      <w:numPr>
        <w:numId w:val="2"/>
      </w:numPr>
      <w:contextualSpacing/>
      <w:jc w:val="both"/>
    </w:pPr>
  </w:style>
  <w:style w:type="table" w:styleId="a4">
    <w:name w:val="Table Grid"/>
    <w:basedOn w:val="a2"/>
    <w:rsid w:val="00E150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2020-02-27T09:45:00Z</dcterms:created>
  <dcterms:modified xsi:type="dcterms:W3CDTF">2020-02-27T10:12:00Z</dcterms:modified>
</cp:coreProperties>
</file>